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r:id="rId4" w:history="1">
        <w:r>
          <w:rPr>
            <w:rFonts w:ascii="Calibri" w:hAnsi="Calibri" w:cs="Calibri"/>
            <w:color w:val="0000FF"/>
          </w:rPr>
          <w:t>(п. 3)</w:t>
        </w:r>
      </w:hyperlink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сведений об участниках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накопительно-ипотечной системы жилищного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военнослужащих Службы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специальных объектов при Президенте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изъявивших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желание получить целевой жилищный заем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6F5" w:rsidRDefault="005B26F5">
      <w:pPr>
        <w:pStyle w:val="ConsPlusNonformat"/>
      </w:pPr>
      <w:r>
        <w:t xml:space="preserve">                                              Начальнику</w:t>
      </w:r>
    </w:p>
    <w:p w:rsidR="005B26F5" w:rsidRDefault="005B26F5">
      <w:pPr>
        <w:pStyle w:val="ConsPlusNonformat"/>
      </w:pPr>
      <w:r>
        <w:t xml:space="preserve">                           ________________________________________________</w:t>
      </w:r>
    </w:p>
    <w:p w:rsidR="005B26F5" w:rsidRDefault="005B26F5">
      <w:pPr>
        <w:pStyle w:val="ConsPlusNonformat"/>
      </w:pPr>
      <w:r>
        <w:t xml:space="preserve">                             (наименование кадрового подразделения Службы)</w:t>
      </w:r>
    </w:p>
    <w:p w:rsidR="005B26F5" w:rsidRDefault="005B26F5">
      <w:pPr>
        <w:pStyle w:val="ConsPlusNonformat"/>
      </w:pPr>
      <w:r>
        <w:t xml:space="preserve">                           ________________________________________________</w:t>
      </w:r>
    </w:p>
    <w:p w:rsidR="005B26F5" w:rsidRDefault="005B26F5">
      <w:pPr>
        <w:pStyle w:val="ConsPlusNonformat"/>
      </w:pPr>
      <w:r>
        <w:t xml:space="preserve">                           (должность, воинское звание, инициалы и фамилия)</w:t>
      </w:r>
    </w:p>
    <w:p w:rsidR="005B26F5" w:rsidRDefault="005B26F5">
      <w:pPr>
        <w:pStyle w:val="ConsPlusNonformat"/>
      </w:pPr>
    </w:p>
    <w:p w:rsidR="005B26F5" w:rsidRDefault="005B26F5">
      <w:pPr>
        <w:pStyle w:val="ConsPlusNonformat"/>
      </w:pPr>
      <w:r>
        <w:t xml:space="preserve">                                 ЗАЯВЛЕНИЕ</w:t>
      </w:r>
    </w:p>
    <w:p w:rsidR="005B26F5" w:rsidRDefault="005B26F5">
      <w:pPr>
        <w:pStyle w:val="ConsPlusNonformat"/>
      </w:pPr>
    </w:p>
    <w:p w:rsidR="005B26F5" w:rsidRDefault="005B26F5">
      <w:pPr>
        <w:pStyle w:val="ConsPlusNonformat"/>
      </w:pPr>
      <w:r>
        <w:t>Прошу включить меня, ______________________________________________________</w:t>
      </w:r>
    </w:p>
    <w:p w:rsidR="005B26F5" w:rsidRDefault="005B26F5">
      <w:pPr>
        <w:pStyle w:val="ConsPlusNonformat"/>
      </w:pPr>
      <w:r>
        <w:t xml:space="preserve">                            (воинское звание, фамилия, имя, отчество</w:t>
      </w:r>
    </w:p>
    <w:p w:rsidR="005B26F5" w:rsidRDefault="005B26F5">
      <w:pPr>
        <w:pStyle w:val="ConsPlusNonformat"/>
      </w:pPr>
      <w:r>
        <w:t>___________________________________________________________________________</w:t>
      </w:r>
    </w:p>
    <w:p w:rsidR="005B26F5" w:rsidRDefault="005B26F5">
      <w:pPr>
        <w:pStyle w:val="ConsPlusNonformat"/>
      </w:pPr>
      <w:r>
        <w:t xml:space="preserve">             (при наличии), дата рождения, паспортные данные)</w:t>
      </w:r>
    </w:p>
    <w:p w:rsidR="005B26F5" w:rsidRDefault="005B26F5">
      <w:pPr>
        <w:pStyle w:val="ConsPlusNonformat"/>
      </w:pPr>
      <w:r>
        <w:t>участника     накопительно-ипотечной    системы    жилищного    обеспечения</w:t>
      </w:r>
    </w:p>
    <w:p w:rsidR="005B26F5" w:rsidRDefault="005B26F5">
      <w:pPr>
        <w:pStyle w:val="ConsPlusNonformat"/>
      </w:pPr>
      <w:r>
        <w:t>военнослужащих (далее - участник), регистрационный номер ______, в сведения</w:t>
      </w:r>
    </w:p>
    <w:p w:rsidR="005B26F5" w:rsidRDefault="005B26F5">
      <w:pPr>
        <w:pStyle w:val="ConsPlusNonformat"/>
      </w:pPr>
      <w:r>
        <w:t xml:space="preserve">об </w:t>
      </w:r>
      <w:proofErr w:type="gramStart"/>
      <w:r>
        <w:t>участниках,  изъявивших</w:t>
      </w:r>
      <w:proofErr w:type="gramEnd"/>
      <w:r>
        <w:t xml:space="preserve">  желание получить  целевой  жилищный  заем,  для</w:t>
      </w:r>
    </w:p>
    <w:p w:rsidR="005B26F5" w:rsidRDefault="005B26F5">
      <w:pPr>
        <w:pStyle w:val="ConsPlusNonformat"/>
      </w:pPr>
      <w:r>
        <w:t>заключения договора целевого жилищного займа в целях ______________________</w:t>
      </w:r>
    </w:p>
    <w:p w:rsidR="005B26F5" w:rsidRDefault="005B26F5">
      <w:pPr>
        <w:pStyle w:val="ConsPlusNonformat"/>
      </w:pPr>
      <w:r>
        <w:t xml:space="preserve">                                                        (указывается цель</w:t>
      </w:r>
    </w:p>
    <w:p w:rsidR="005B26F5" w:rsidRDefault="005B26F5">
      <w:pPr>
        <w:pStyle w:val="ConsPlusNonformat"/>
      </w:pPr>
      <w:r>
        <w:t>___________________________________________________________________________</w:t>
      </w:r>
    </w:p>
    <w:p w:rsidR="005B26F5" w:rsidRDefault="005B26F5">
      <w:pPr>
        <w:pStyle w:val="ConsPlusNonformat"/>
      </w:pPr>
      <w:r>
        <w:t xml:space="preserve">       получения целевого жилищного займа в соответствии с </w:t>
      </w:r>
      <w:hyperlink r:id="rId5" w:history="1">
        <w:r>
          <w:rPr>
            <w:color w:val="0000FF"/>
          </w:rPr>
          <w:t>пунктом 1</w:t>
        </w:r>
      </w:hyperlink>
    </w:p>
    <w:p w:rsidR="005B26F5" w:rsidRDefault="005B26F5">
      <w:pPr>
        <w:pStyle w:val="ConsPlusNonformat"/>
      </w:pPr>
      <w:r>
        <w:t xml:space="preserve">      статьи 14 Федерального закона от 20 августа 2004 г. N 117-ФЗ "О</w:t>
      </w:r>
    </w:p>
    <w:p w:rsidR="005B26F5" w:rsidRDefault="005B26F5">
      <w:pPr>
        <w:pStyle w:val="ConsPlusNonformat"/>
      </w:pPr>
      <w:r>
        <w:t xml:space="preserve">   накопительно-ипотечной системе жилищного обеспечения военнослужащих")</w:t>
      </w:r>
    </w:p>
    <w:p w:rsidR="005B26F5" w:rsidRDefault="005B26F5">
      <w:pPr>
        <w:pStyle w:val="ConsPlusNonformat"/>
      </w:pPr>
      <w:r>
        <w:t xml:space="preserve">    </w:t>
      </w:r>
      <w:proofErr w:type="gramStart"/>
      <w:r>
        <w:t>Выражаю  согласие</w:t>
      </w:r>
      <w:proofErr w:type="gramEnd"/>
      <w:r>
        <w:t xml:space="preserve">  на  истребование  уполномоченным федеральным органом</w:t>
      </w:r>
    </w:p>
    <w:p w:rsidR="005B26F5" w:rsidRDefault="005B26F5">
      <w:pPr>
        <w:pStyle w:val="ConsPlusNonformat"/>
      </w:pPr>
      <w:r>
        <w:t>исполнительной власти из доверительного управления накоплений для жилищного</w:t>
      </w:r>
    </w:p>
    <w:p w:rsidR="005B26F5" w:rsidRDefault="005B26F5">
      <w:pPr>
        <w:pStyle w:val="ConsPlusNonformat"/>
      </w:pPr>
      <w:r>
        <w:t>обеспечения, учтенных на моем именном накопительном счете, на срок не более</w:t>
      </w:r>
    </w:p>
    <w:p w:rsidR="005B26F5" w:rsidRDefault="005B26F5">
      <w:pPr>
        <w:pStyle w:val="ConsPlusNonformat"/>
      </w:pPr>
      <w:r>
        <w:t>6   месяцев   с   даты   подписания   свидетельства   о   праве   участника</w:t>
      </w:r>
    </w:p>
    <w:p w:rsidR="005B26F5" w:rsidRDefault="005B26F5">
      <w:pPr>
        <w:pStyle w:val="ConsPlusNonformat"/>
      </w:pPr>
      <w:r>
        <w:t>накопительно-</w:t>
      </w:r>
      <w:proofErr w:type="gramStart"/>
      <w:r>
        <w:t>ипотечной  системы</w:t>
      </w:r>
      <w:proofErr w:type="gramEnd"/>
      <w:r>
        <w:t xml:space="preserve">  жилищного  обеспечения  военнослужащих  на</w:t>
      </w:r>
    </w:p>
    <w:p w:rsidR="005B26F5" w:rsidRDefault="005B26F5">
      <w:pPr>
        <w:pStyle w:val="ConsPlusNonformat"/>
      </w:pPr>
      <w:proofErr w:type="gramStart"/>
      <w:r>
        <w:t>получение  целевого</w:t>
      </w:r>
      <w:proofErr w:type="gramEnd"/>
      <w:r>
        <w:t xml:space="preserve">  жилищного  займа  (далее - Свидетельство). С правами и</w:t>
      </w:r>
    </w:p>
    <w:p w:rsidR="005B26F5" w:rsidRDefault="005B26F5">
      <w:pPr>
        <w:pStyle w:val="ConsPlusNonformat"/>
      </w:pPr>
      <w:proofErr w:type="gramStart"/>
      <w:r>
        <w:t>обязанностями  участника</w:t>
      </w:r>
      <w:proofErr w:type="gramEnd"/>
      <w:r>
        <w:t xml:space="preserve">,  установленными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 августа</w:t>
      </w:r>
    </w:p>
    <w:p w:rsidR="005B26F5" w:rsidRDefault="005B26F5">
      <w:pPr>
        <w:pStyle w:val="ConsPlusNonformat"/>
      </w:pPr>
      <w:r>
        <w:t xml:space="preserve">2004  г.  </w:t>
      </w:r>
      <w:proofErr w:type="gramStart"/>
      <w:r>
        <w:t>N  117</w:t>
      </w:r>
      <w:proofErr w:type="gramEnd"/>
      <w:r>
        <w:t>-ФЗ "О накопительно-ипотечной системе жилищного обеспечения</w:t>
      </w:r>
    </w:p>
    <w:p w:rsidR="005B26F5" w:rsidRDefault="005B26F5">
      <w:pPr>
        <w:pStyle w:val="ConsPlusNonformat"/>
      </w:pPr>
      <w:r>
        <w:t>военнослужащих</w:t>
      </w:r>
      <w:proofErr w:type="gramStart"/>
      <w:r>
        <w:t>"  и</w:t>
      </w:r>
      <w:proofErr w:type="gramEnd"/>
      <w:r>
        <w:t xml:space="preserve">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</w:t>
      </w:r>
    </w:p>
    <w:p w:rsidR="005B26F5" w:rsidRDefault="005B26F5">
      <w:pPr>
        <w:pStyle w:val="ConsPlusNonformat"/>
      </w:pPr>
      <w:r>
        <w:t xml:space="preserve">мая   2008   г.   </w:t>
      </w:r>
      <w:proofErr w:type="gramStart"/>
      <w:r>
        <w:t>N  370</w:t>
      </w:r>
      <w:proofErr w:type="gramEnd"/>
      <w:r>
        <w:t xml:space="preserve">  "О  порядке  ипотечного  кредитования  участников</w:t>
      </w:r>
    </w:p>
    <w:p w:rsidR="005B26F5" w:rsidRDefault="005B26F5">
      <w:pPr>
        <w:pStyle w:val="ConsPlusNonformat"/>
      </w:pPr>
      <w:r>
        <w:t xml:space="preserve">накопительно-ипотечной   системы   </w:t>
      </w:r>
      <w:proofErr w:type="gramStart"/>
      <w:r>
        <w:t>жилищного  обеспечения</w:t>
      </w:r>
      <w:proofErr w:type="gramEnd"/>
      <w:r>
        <w:t xml:space="preserve">  военнослужащих",</w:t>
      </w:r>
    </w:p>
    <w:p w:rsidR="005B26F5" w:rsidRDefault="005B26F5">
      <w:pPr>
        <w:pStyle w:val="ConsPlusNonformat"/>
      </w:pPr>
      <w:r>
        <w:t xml:space="preserve">ознакомлен.  </w:t>
      </w:r>
      <w:proofErr w:type="gramStart"/>
      <w:r>
        <w:t>О  том</w:t>
      </w:r>
      <w:proofErr w:type="gramEnd"/>
      <w:r>
        <w:t>, что срок действия Свидетельства составляет 6 месяцев с</w:t>
      </w:r>
    </w:p>
    <w:p w:rsidR="005B26F5" w:rsidRDefault="005B26F5">
      <w:pPr>
        <w:pStyle w:val="ConsPlusNonformat"/>
      </w:pPr>
      <w:r>
        <w:t>даты его подписания, осведомлен.</w:t>
      </w:r>
    </w:p>
    <w:p w:rsidR="005B26F5" w:rsidRDefault="005B26F5">
      <w:pPr>
        <w:pStyle w:val="ConsPlusNonformat"/>
      </w:pPr>
      <w:r>
        <w:t>Жилое помещение планирую приобрести в: ____________________________________</w:t>
      </w:r>
    </w:p>
    <w:p w:rsidR="005B26F5" w:rsidRDefault="005B26F5">
      <w:pPr>
        <w:pStyle w:val="ConsPlusNonformat"/>
      </w:pPr>
      <w:r>
        <w:t xml:space="preserve">                                           (название населенного пункта</w:t>
      </w:r>
    </w:p>
    <w:p w:rsidR="005B26F5" w:rsidRDefault="005B26F5">
      <w:pPr>
        <w:pStyle w:val="ConsPlusNonformat"/>
      </w:pPr>
      <w:r>
        <w:t xml:space="preserve">                                         и субъекта Российской Федерации)</w:t>
      </w:r>
    </w:p>
    <w:p w:rsidR="005B26F5" w:rsidRDefault="005B26F5">
      <w:pPr>
        <w:pStyle w:val="ConsPlusNonformat"/>
      </w:pPr>
    </w:p>
    <w:p w:rsidR="005B26F5" w:rsidRDefault="005B26F5">
      <w:pPr>
        <w:pStyle w:val="ConsPlusNonformat"/>
      </w:pPr>
      <w:r>
        <w:t xml:space="preserve">Контактные телефоны, в том числе по месту </w:t>
      </w:r>
      <w:proofErr w:type="gramStart"/>
      <w:r>
        <w:t>планируемого  приобретения</w:t>
      </w:r>
      <w:proofErr w:type="gramEnd"/>
      <w:r>
        <w:t xml:space="preserve">  жилья</w:t>
      </w:r>
    </w:p>
    <w:p w:rsidR="005B26F5" w:rsidRDefault="005B26F5">
      <w:pPr>
        <w:pStyle w:val="ConsPlusNonformat"/>
      </w:pPr>
      <w:r>
        <w:t>___________________________________________________________________________</w:t>
      </w:r>
    </w:p>
    <w:p w:rsidR="005B26F5" w:rsidRDefault="005B26F5">
      <w:pPr>
        <w:pStyle w:val="ConsPlusNonformat"/>
      </w:pPr>
      <w:r>
        <w:t xml:space="preserve">                     (военнослужащего, доверенных лиц)</w:t>
      </w:r>
    </w:p>
    <w:p w:rsidR="005B26F5" w:rsidRDefault="005B26F5">
      <w:pPr>
        <w:pStyle w:val="ConsPlusNonformat"/>
      </w:pPr>
    </w:p>
    <w:p w:rsidR="005B26F5" w:rsidRDefault="005B26F5">
      <w:pPr>
        <w:pStyle w:val="ConsPlusNonformat"/>
      </w:pPr>
      <w:r>
        <w:t>______________________________</w:t>
      </w:r>
    </w:p>
    <w:p w:rsidR="005B26F5" w:rsidRDefault="005B26F5">
      <w:pPr>
        <w:pStyle w:val="ConsPlusNonformat"/>
      </w:pPr>
      <w:r>
        <w:t xml:space="preserve">   (наименование должности)</w:t>
      </w:r>
    </w:p>
    <w:p w:rsidR="005B26F5" w:rsidRDefault="005B26F5">
      <w:pPr>
        <w:pStyle w:val="ConsPlusNonformat"/>
      </w:pPr>
      <w:r>
        <w:t xml:space="preserve">  __________________________         ___________     ______________________</w:t>
      </w:r>
    </w:p>
    <w:p w:rsidR="005B26F5" w:rsidRDefault="005B26F5">
      <w:pPr>
        <w:pStyle w:val="ConsPlusNonformat"/>
      </w:pPr>
      <w:r>
        <w:t xml:space="preserve">       (воинское </w:t>
      </w:r>
      <w:proofErr w:type="gramStart"/>
      <w:r>
        <w:t xml:space="preserve">звание)   </w:t>
      </w:r>
      <w:proofErr w:type="gramEnd"/>
      <w:r>
        <w:t xml:space="preserve">           (подпись)       (инициалы и фамилия)</w:t>
      </w:r>
    </w:p>
    <w:p w:rsidR="005B26F5" w:rsidRDefault="005B26F5">
      <w:pPr>
        <w:pStyle w:val="ConsPlusNonformat"/>
      </w:pPr>
    </w:p>
    <w:p w:rsidR="005B26F5" w:rsidRDefault="005B26F5">
      <w:pPr>
        <w:pStyle w:val="ConsPlusNonformat"/>
      </w:pPr>
      <w:r>
        <w:t>дата ____________________</w:t>
      </w: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6F5" w:rsidRDefault="005B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6F5" w:rsidRDefault="005B26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54CB" w:rsidRDefault="00C454CB"/>
    <w:sectPr w:rsidR="00C454CB" w:rsidSect="003F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F5"/>
    <w:rsid w:val="005B26F5"/>
    <w:rsid w:val="00C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6BB1-3791-486B-A26F-D0CCCAB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3FC1385B6720CD5BC402DD0A57D93C00DD9224509E933CDA3504283cBG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3FC1385B6720CD5BC402DD0A57D93C00FDC2E470BE933CDA3504283cBGBP" TargetMode="External"/><Relationship Id="rId5" Type="http://schemas.openxmlformats.org/officeDocument/2006/relationships/hyperlink" Target="consultantplus://offline/ref=EAB3FC1385B6720CD5BC402DD0A57D93C00FDC2E470BE933CDA3504283BB6C2EE40E79E9c2GCP" TargetMode="External"/><Relationship Id="rId4" Type="http://schemas.openxmlformats.org/officeDocument/2006/relationships/hyperlink" Target="consultantplus://offline/ref=EAB3FC1385B6720CD5BC5E23D4A57D93C00DDC2F4301E933CDA3504283BB6C2EE40E79EA2F4D6555cCGC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2015-06-19T15:06:00Z</dcterms:created>
  <dcterms:modified xsi:type="dcterms:W3CDTF">2015-06-19T15:06:00Z</dcterms:modified>
</cp:coreProperties>
</file>